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FC7" w:rsidRPr="00F33FC7" w:rsidRDefault="00F33FC7" w:rsidP="00F33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33F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Памятка по ответственному обращению с животными</w:t>
      </w:r>
    </w:p>
    <w:p w:rsidR="00F33FC7" w:rsidRPr="00F33FC7" w:rsidRDefault="00F33FC7" w:rsidP="00F33F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Отношения в области обращения с животными в целях защиты животных, а также укрепления нравственности, соблюдения принципов гуманности, обеспечения безопасности и иных прав и законных интересов граждан при обращении с животными регулируются Федеральным законом от 27 декабря 2018 года № 498-ФЗ «Об ответственном обращении с животными и о внесении изменений в отдельные законодательные акты Российской Федерации».</w:t>
      </w:r>
      <w:proofErr w:type="gramEnd"/>
    </w:p>
    <w:p w:rsidR="00F33FC7" w:rsidRPr="00F33FC7" w:rsidRDefault="00F33FC7" w:rsidP="00F33F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Обращение с животными основывается на принципах нравственности и гуманности</w:t>
      </w:r>
    </w:p>
    <w:p w:rsidR="00F33FC7" w:rsidRPr="00F33FC7" w:rsidRDefault="00F33FC7" w:rsidP="00F33FC7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Животные, как и люди, способны испытывать эмоции и физические страдания;</w:t>
      </w:r>
    </w:p>
    <w:p w:rsidR="00F33FC7" w:rsidRPr="00F33FC7" w:rsidRDefault="00F33FC7" w:rsidP="00F33FC7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 в ответе за судьбу животного;</w:t>
      </w:r>
    </w:p>
    <w:p w:rsidR="00F33FC7" w:rsidRPr="00F33FC7" w:rsidRDefault="00F33FC7" w:rsidP="00F33FC7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Необходимо, с ранних лет, воспитывать в детях нравственное и гуманное отношения к животным. Главным воспитывающим фактором является пример родителей и других взрослых, окружающих ребенка. Доброе обращение с домашними животными: исключение грубого обращения с ними, причинения им боли, внушения страха – должно стать нормой отношения к животным для ребенка.</w:t>
      </w:r>
    </w:p>
    <w:p w:rsidR="00F33FC7" w:rsidRPr="00F33FC7" w:rsidRDefault="00F33FC7" w:rsidP="00F33F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 ответственному обращению с животными относится:</w:t>
      </w:r>
    </w:p>
    <w:p w:rsidR="00F33FC7" w:rsidRPr="00F33FC7" w:rsidRDefault="00F33FC7" w:rsidP="00F33F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Обеспечение надлежащего ухода за животным:</w:t>
      </w:r>
    </w:p>
    <w:p w:rsidR="00F33FC7" w:rsidRPr="00F33FC7" w:rsidRDefault="00F33FC7" w:rsidP="00F33FC7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Регулярный выгул;</w:t>
      </w:r>
    </w:p>
    <w:p w:rsidR="00F33FC7" w:rsidRPr="00F33FC7" w:rsidRDefault="00F33FC7" w:rsidP="00F33FC7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Кормление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вида</w:t>
      </w:r>
      <w:proofErr w:type="gramEnd"/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животного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свободный доступ к свежей воде;</w:t>
      </w:r>
    </w:p>
    <w:p w:rsidR="00F33FC7" w:rsidRPr="00F33FC7" w:rsidRDefault="00F33FC7" w:rsidP="00F33FC7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и дрессировка;</w:t>
      </w:r>
    </w:p>
    <w:p w:rsidR="00F33FC7" w:rsidRPr="00F33FC7" w:rsidRDefault="00F33FC7" w:rsidP="00F33FC7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Соблюдения правил гигиены ухода за животным и его жилищем.</w:t>
      </w:r>
    </w:p>
    <w:p w:rsidR="00F33FC7" w:rsidRPr="00F33FC7" w:rsidRDefault="00F33FC7" w:rsidP="00F33F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отказа от права собственности на животное или невозможности его дальнейшего содержания владелец животного обязан передать его новому владельцу или в приют для животных, которые могут обеспечить условия содержания такого животного.</w:t>
      </w:r>
    </w:p>
    <w:p w:rsidR="00F33FC7" w:rsidRPr="00F33FC7" w:rsidRDefault="00F33FC7" w:rsidP="00F33F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Оказание своевременной ветеринарной помощи:</w:t>
      </w:r>
    </w:p>
    <w:p w:rsidR="00F33FC7" w:rsidRPr="00F33FC7" w:rsidRDefault="00F33FC7" w:rsidP="00F33FC7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Профилактическая вакцинация;</w:t>
      </w:r>
    </w:p>
    <w:p w:rsidR="00F33FC7" w:rsidRPr="00F33FC7" w:rsidRDefault="00F33FC7" w:rsidP="00F33FC7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Своевременная ветеринарная помощь;</w:t>
      </w:r>
    </w:p>
    <w:p w:rsidR="00F33FC7" w:rsidRPr="00F33FC7" w:rsidRDefault="00F33FC7" w:rsidP="00F33FC7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Принятие мер по стерилизации домашних животных, не имеющих племенной ценности, с целью недопущения появления нежелательного потомства и увеличения числа невостребованных животных.</w:t>
      </w:r>
    </w:p>
    <w:p w:rsidR="00F33FC7" w:rsidRPr="00F33FC7" w:rsidRDefault="00F33FC7" w:rsidP="00F33F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Защита животных от жестокого обращения:</w:t>
      </w:r>
    </w:p>
    <w:p w:rsidR="00F33FC7" w:rsidRPr="00F33FC7" w:rsidRDefault="00F33FC7" w:rsidP="00F33FC7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33F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Запрещается пропаганда жестокого обращения с животными.</w:t>
      </w:r>
    </w:p>
    <w:p w:rsidR="00F33FC7" w:rsidRPr="00F33FC7" w:rsidRDefault="00F33FC7" w:rsidP="00F33FC7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33F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 допускается:</w:t>
      </w:r>
    </w:p>
    <w:p w:rsidR="00F33FC7" w:rsidRPr="00F33FC7" w:rsidRDefault="00F33FC7" w:rsidP="00F33F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на животных болезненных ветеринарных процедур без применения обезболивающих средств;</w:t>
      </w:r>
    </w:p>
    <w:p w:rsidR="00F33FC7" w:rsidRPr="00F33FC7" w:rsidRDefault="00F33FC7" w:rsidP="00F33F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натравливание животных на других животных;</w:t>
      </w:r>
    </w:p>
    <w:p w:rsidR="00F33FC7" w:rsidRPr="00F33FC7" w:rsidRDefault="00F33FC7" w:rsidP="00F33F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проведение боёв животных;</w:t>
      </w:r>
    </w:p>
    <w:p w:rsidR="00F33FC7" w:rsidRPr="00F33FC7" w:rsidRDefault="00F33FC7" w:rsidP="00F33F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проведение зрелищных мероприятий, влекущих за собой нанесение травм и увечий животным.</w:t>
      </w:r>
    </w:p>
    <w:p w:rsidR="00F33FC7" w:rsidRPr="00F33FC7" w:rsidRDefault="00F33FC7" w:rsidP="00F33F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Любые методы отравления, убийства и умерщвления животных незаконны.</w:t>
      </w:r>
    </w:p>
    <w:p w:rsidR="00F33FC7" w:rsidRPr="00F33FC7" w:rsidRDefault="00F33FC7" w:rsidP="00F33F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Условия, обеспечивающие защиту людей от угрозы причинения вреда их жизни и здоровью животными</w:t>
      </w:r>
    </w:p>
    <w:p w:rsidR="00F33FC7" w:rsidRPr="00F33FC7" w:rsidRDefault="00F33FC7" w:rsidP="00F33F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 обращении с животными не допускается:</w:t>
      </w:r>
    </w:p>
    <w:p w:rsidR="00F33FC7" w:rsidRPr="00F33FC7" w:rsidRDefault="00F33FC7" w:rsidP="00F33F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♦ содержание и использование животных, включенных в перечень животных, запрещенных к содержанию, утвержденный постановлением Правительства Российской Федерации от 22 июня 2019 года N 795;</w:t>
      </w:r>
    </w:p>
    <w:p w:rsidR="00F33FC7" w:rsidRPr="00F33FC7" w:rsidRDefault="00F33FC7" w:rsidP="00F33F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♦ натравливание животных на людей.</w:t>
      </w:r>
    </w:p>
    <w:p w:rsidR="00F33FC7" w:rsidRPr="00F33FC7" w:rsidRDefault="00F33FC7" w:rsidP="00F33F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Владельцы домашних животных обязаны соблюдать права и законные интересы лиц, проживающих в многоквартирном доме, в помещениях которого содержатся домашние животные.</w:t>
      </w:r>
    </w:p>
    <w:p w:rsidR="00F33FC7" w:rsidRPr="00F33FC7" w:rsidRDefault="00F33FC7" w:rsidP="00F33F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 выгуле домашнего животного необходимо соблюдать следующие требования:</w:t>
      </w:r>
    </w:p>
    <w:p w:rsidR="00F33FC7" w:rsidRPr="00F33FC7" w:rsidRDefault="00F33FC7" w:rsidP="00F33F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♦ обеспечить безопасность граждан, животных, сохранность имущества физических лиц и юридических лиц;</w:t>
      </w:r>
    </w:p>
    <w:p w:rsidR="00F33FC7" w:rsidRPr="00F33FC7" w:rsidRDefault="00F33FC7" w:rsidP="00F33F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♦ исключить возможность свободного, неконтролируемого передвижения животного при пересечении проезжей части автомобильной дороги, в лифтах и помещениях общего пользования многоквартирных домов, во дворах таких домов, на детских и спортивных площадках;</w:t>
      </w:r>
    </w:p>
    <w:p w:rsidR="00F33FC7" w:rsidRPr="00F33FC7" w:rsidRDefault="00F33FC7" w:rsidP="00F33F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♦ исключить нахождение домашних животных на улицах населенных пунктов, без надзора (</w:t>
      </w:r>
      <w:proofErr w:type="spellStart"/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самовыгул</w:t>
      </w:r>
      <w:proofErr w:type="spellEnd"/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F33FC7" w:rsidRPr="00F33FC7" w:rsidRDefault="00F33FC7" w:rsidP="00F33F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♦ обеспечить уборку продуктов жизнедеятельности животного в местах и на территориях общего пользования;</w:t>
      </w:r>
    </w:p>
    <w:p w:rsidR="00F33FC7" w:rsidRPr="00F33FC7" w:rsidRDefault="00F33FC7" w:rsidP="00F33F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♦ обеспечить выгул потенциально опасной собаки независимо от места выгула в наморднике и поводке,</w:t>
      </w:r>
    </w:p>
    <w:p w:rsidR="00F33FC7" w:rsidRPr="00F33FC7" w:rsidRDefault="00F33FC7" w:rsidP="00F33FC7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потенциально опасная собака может находиться без намордника и поводка только на огороженной территории, принадлежащей владельцу животного на праве собственности или ином законном основании. О наличии собаки должна быть сделана предупреждающая надпись при входе на данную территорию.</w:t>
      </w:r>
    </w:p>
    <w:p w:rsidR="00F33FC7" w:rsidRPr="00F33FC7" w:rsidRDefault="00F33FC7" w:rsidP="00F33F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 нарушение требований настоящего Федерального закона владельцы животных и иные лица несут административную, уголовную и иную ответственность в порядке, установленном законодательством Российской Федерации.</w:t>
      </w:r>
    </w:p>
    <w:p w:rsidR="00F33FC7" w:rsidRPr="00F33FC7" w:rsidRDefault="00F33FC7" w:rsidP="00F33F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915D0" w:rsidRPr="00F33FC7" w:rsidRDefault="006915D0" w:rsidP="00F33FC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6915D0" w:rsidRPr="00F33FC7" w:rsidSect="00691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668AC"/>
    <w:multiLevelType w:val="multilevel"/>
    <w:tmpl w:val="D6A05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6C6ACE"/>
    <w:multiLevelType w:val="multilevel"/>
    <w:tmpl w:val="6D001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366E0C"/>
    <w:multiLevelType w:val="multilevel"/>
    <w:tmpl w:val="5F781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105B4D"/>
    <w:multiLevelType w:val="multilevel"/>
    <w:tmpl w:val="DFA0B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E57E4F"/>
    <w:multiLevelType w:val="multilevel"/>
    <w:tmpl w:val="DCF07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F33FC7"/>
    <w:rsid w:val="006915D0"/>
    <w:rsid w:val="00D02F95"/>
    <w:rsid w:val="00F33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5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3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3FC7"/>
    <w:rPr>
      <w:b/>
      <w:bCs/>
    </w:rPr>
  </w:style>
  <w:style w:type="paragraph" w:styleId="a5">
    <w:name w:val="List Paragraph"/>
    <w:basedOn w:val="a"/>
    <w:uiPriority w:val="34"/>
    <w:qFormat/>
    <w:rsid w:val="00F33F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2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594</Words>
  <Characters>3386</Characters>
  <Application>Microsoft Office Word</Application>
  <DocSecurity>0</DocSecurity>
  <Lines>28</Lines>
  <Paragraphs>7</Paragraphs>
  <ScaleCrop>false</ScaleCrop>
  <Company>Reanimator Extreme Edition</Company>
  <LinksUpToDate>false</LinksUpToDate>
  <CharactersWithSpaces>3973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</dc:creator>
  <cp:lastModifiedBy>талда</cp:lastModifiedBy>
  <cp:revision>2</cp:revision>
  <dcterms:created xsi:type="dcterms:W3CDTF">2021-08-05T02:39:00Z</dcterms:created>
  <dcterms:modified xsi:type="dcterms:W3CDTF">2021-08-05T02:43:00Z</dcterms:modified>
</cp:coreProperties>
</file>